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83" w:rsidRDefault="00291F83" w:rsidP="00291F83">
      <w:pPr>
        <w:spacing w:after="0" w:line="240" w:lineRule="auto"/>
        <w:jc w:val="center"/>
      </w:pPr>
      <w:r>
        <w:t>План- график</w:t>
      </w:r>
    </w:p>
    <w:p w:rsidR="00291F83" w:rsidRDefault="00291F83" w:rsidP="00291F83">
      <w:pPr>
        <w:spacing w:after="0" w:line="240" w:lineRule="auto"/>
        <w:jc w:val="center"/>
      </w:pPr>
      <w:r>
        <w:t>размещения заказов на поставки товаров,</w:t>
      </w:r>
    </w:p>
    <w:p w:rsidR="00291F83" w:rsidRDefault="00291F83" w:rsidP="00291F83">
      <w:pPr>
        <w:spacing w:after="0" w:line="240" w:lineRule="auto"/>
        <w:jc w:val="center"/>
      </w:pPr>
      <w:r>
        <w:t>выполнение работ, оказание услуг для нужд заказчика</w:t>
      </w:r>
    </w:p>
    <w:p w:rsidR="00291F83" w:rsidRDefault="00291F83" w:rsidP="00291F83">
      <w:pPr>
        <w:spacing w:after="0" w:line="240" w:lineRule="auto"/>
        <w:jc w:val="center"/>
      </w:pPr>
      <w:r>
        <w:t>на 2012-2013 годы</w:t>
      </w:r>
    </w:p>
    <w:p w:rsidR="00291F83" w:rsidRDefault="00291F83" w:rsidP="00291F83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291F83" w:rsidTr="00291F83">
        <w:tc>
          <w:tcPr>
            <w:tcW w:w="2660" w:type="dxa"/>
          </w:tcPr>
          <w:p w:rsidR="00291F83" w:rsidRPr="00291F83" w:rsidRDefault="00291F83" w:rsidP="00291F83">
            <w:pPr>
              <w:jc w:val="both"/>
              <w:rPr>
                <w:sz w:val="16"/>
                <w:szCs w:val="16"/>
              </w:rPr>
            </w:pPr>
            <w:r w:rsidRPr="00291F83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6911" w:type="dxa"/>
          </w:tcPr>
          <w:p w:rsidR="00291F83" w:rsidRDefault="00291F83" w:rsidP="00291F83">
            <w:pPr>
              <w:jc w:val="both"/>
            </w:pPr>
            <w:r>
              <w:t>Общество с ограниченной ответственностью Судоходная компания «Якутск»</w:t>
            </w:r>
          </w:p>
        </w:tc>
      </w:tr>
      <w:tr w:rsidR="00291F83" w:rsidTr="00291F83">
        <w:tc>
          <w:tcPr>
            <w:tcW w:w="2660" w:type="dxa"/>
          </w:tcPr>
          <w:p w:rsidR="00291F83" w:rsidRPr="00291F83" w:rsidRDefault="00291F83" w:rsidP="00291F83">
            <w:pPr>
              <w:jc w:val="both"/>
              <w:rPr>
                <w:sz w:val="16"/>
                <w:szCs w:val="16"/>
              </w:rPr>
            </w:pPr>
            <w:r w:rsidRPr="00291F83">
              <w:rPr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6911" w:type="dxa"/>
          </w:tcPr>
          <w:p w:rsidR="00291F83" w:rsidRPr="00C64545" w:rsidRDefault="00C64545" w:rsidP="00291F83">
            <w:pPr>
              <w:jc w:val="both"/>
            </w:pPr>
            <w:r>
              <w:t xml:space="preserve">677018 Республика Саха (Якутия) </w:t>
            </w:r>
            <w:proofErr w:type="gramStart"/>
            <w:r>
              <w:t>г</w:t>
            </w:r>
            <w:proofErr w:type="gramEnd"/>
            <w:r>
              <w:t xml:space="preserve">. Якутск ул. </w:t>
            </w:r>
            <w:proofErr w:type="spellStart"/>
            <w:r>
              <w:t>Новопортовская</w:t>
            </w:r>
            <w:proofErr w:type="spellEnd"/>
            <w:r>
              <w:t xml:space="preserve"> ,1 телефон-факс 84112317430, </w:t>
            </w:r>
            <w:r>
              <w:rPr>
                <w:lang w:val="en-US"/>
              </w:rPr>
              <w:t>SK</w:t>
            </w:r>
            <w:r w:rsidRPr="00C64545">
              <w:t>_</w:t>
            </w:r>
            <w:r>
              <w:rPr>
                <w:lang w:val="en-US"/>
              </w:rPr>
              <w:t>Yakutsk</w:t>
            </w:r>
            <w:r w:rsidRPr="00C64545"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C6454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291F83" w:rsidTr="00291F83">
        <w:tc>
          <w:tcPr>
            <w:tcW w:w="2660" w:type="dxa"/>
          </w:tcPr>
          <w:p w:rsidR="00291F83" w:rsidRPr="00291F83" w:rsidRDefault="00291F83" w:rsidP="00291F83">
            <w:pPr>
              <w:jc w:val="both"/>
              <w:rPr>
                <w:sz w:val="16"/>
                <w:szCs w:val="16"/>
              </w:rPr>
            </w:pPr>
            <w:r w:rsidRPr="00291F83">
              <w:rPr>
                <w:sz w:val="16"/>
                <w:szCs w:val="16"/>
              </w:rPr>
              <w:t>ИНН</w:t>
            </w:r>
          </w:p>
        </w:tc>
        <w:tc>
          <w:tcPr>
            <w:tcW w:w="6911" w:type="dxa"/>
          </w:tcPr>
          <w:p w:rsidR="00291F83" w:rsidRDefault="00C64545" w:rsidP="00291F83">
            <w:pPr>
              <w:jc w:val="both"/>
            </w:pPr>
            <w:r>
              <w:t>1435130134</w:t>
            </w:r>
          </w:p>
        </w:tc>
      </w:tr>
      <w:tr w:rsidR="00291F83" w:rsidTr="00291F83">
        <w:tc>
          <w:tcPr>
            <w:tcW w:w="2660" w:type="dxa"/>
          </w:tcPr>
          <w:p w:rsidR="00291F83" w:rsidRPr="00291F83" w:rsidRDefault="00291F83" w:rsidP="00291F83">
            <w:pPr>
              <w:jc w:val="both"/>
              <w:rPr>
                <w:sz w:val="16"/>
                <w:szCs w:val="16"/>
              </w:rPr>
            </w:pPr>
            <w:r w:rsidRPr="00291F83">
              <w:rPr>
                <w:sz w:val="16"/>
                <w:szCs w:val="16"/>
              </w:rPr>
              <w:t>КПП</w:t>
            </w:r>
          </w:p>
        </w:tc>
        <w:tc>
          <w:tcPr>
            <w:tcW w:w="6911" w:type="dxa"/>
          </w:tcPr>
          <w:p w:rsidR="00291F83" w:rsidRDefault="00C64545" w:rsidP="00291F83">
            <w:pPr>
              <w:jc w:val="both"/>
            </w:pPr>
            <w:r>
              <w:t>143501001</w:t>
            </w:r>
          </w:p>
        </w:tc>
      </w:tr>
      <w:tr w:rsidR="00291F83" w:rsidTr="00291F83">
        <w:tc>
          <w:tcPr>
            <w:tcW w:w="2660" w:type="dxa"/>
          </w:tcPr>
          <w:p w:rsidR="00291F83" w:rsidRPr="00291F83" w:rsidRDefault="00291F83" w:rsidP="00C64545">
            <w:pPr>
              <w:jc w:val="both"/>
              <w:rPr>
                <w:sz w:val="16"/>
                <w:szCs w:val="16"/>
              </w:rPr>
            </w:pPr>
            <w:r w:rsidRPr="00291F83">
              <w:rPr>
                <w:sz w:val="16"/>
                <w:szCs w:val="16"/>
              </w:rPr>
              <w:t>ОК</w:t>
            </w:r>
            <w:r w:rsidR="00C64545">
              <w:rPr>
                <w:sz w:val="16"/>
                <w:szCs w:val="16"/>
              </w:rPr>
              <w:t>ВЭД</w:t>
            </w:r>
          </w:p>
        </w:tc>
        <w:tc>
          <w:tcPr>
            <w:tcW w:w="6911" w:type="dxa"/>
          </w:tcPr>
          <w:p w:rsidR="00291F83" w:rsidRDefault="00C64545" w:rsidP="00291F83">
            <w:pPr>
              <w:jc w:val="both"/>
            </w:pPr>
            <w:r>
              <w:t>61.20.1   61.20.2</w:t>
            </w:r>
          </w:p>
        </w:tc>
      </w:tr>
    </w:tbl>
    <w:p w:rsidR="00291F83" w:rsidRDefault="00291F83" w:rsidP="00291F83">
      <w:pPr>
        <w:spacing w:after="0" w:line="240" w:lineRule="auto"/>
        <w:jc w:val="both"/>
      </w:pPr>
    </w:p>
    <w:p w:rsidR="00250F2E" w:rsidRDefault="00250F2E" w:rsidP="00291F83">
      <w:pPr>
        <w:spacing w:after="0" w:line="240" w:lineRule="auto"/>
        <w:jc w:val="both"/>
      </w:pPr>
    </w:p>
    <w:p w:rsidR="00250F2E" w:rsidRDefault="00250F2E" w:rsidP="00250F2E">
      <w:pPr>
        <w:spacing w:after="0" w:line="240" w:lineRule="auto"/>
        <w:jc w:val="center"/>
      </w:pPr>
      <w:r>
        <w:t>Условия контракта</w:t>
      </w:r>
    </w:p>
    <w:p w:rsidR="00250F2E" w:rsidRDefault="00250F2E" w:rsidP="00250F2E">
      <w:pPr>
        <w:spacing w:after="0" w:line="240" w:lineRule="auto"/>
        <w:jc w:val="center"/>
      </w:pPr>
    </w:p>
    <w:p w:rsidR="00250F2E" w:rsidRDefault="00250F2E" w:rsidP="00291F83">
      <w:pPr>
        <w:spacing w:after="0" w:line="240" w:lineRule="auto"/>
        <w:jc w:val="both"/>
      </w:pPr>
      <w:r>
        <w:t xml:space="preserve"> № 1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F2E" w:rsidTr="00250F2E">
        <w:tc>
          <w:tcPr>
            <w:tcW w:w="4785" w:type="dxa"/>
          </w:tcPr>
          <w:p w:rsidR="00250F2E" w:rsidRDefault="00250F2E" w:rsidP="00250F2E">
            <w:pPr>
              <w:jc w:val="both"/>
            </w:pPr>
            <w:r>
              <w:t>Наименование предмета контракта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Привлечение кредитных ресурсов для приобретения морского судна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50F2E">
            <w:pPr>
              <w:jc w:val="both"/>
            </w:pPr>
            <w:r>
              <w:t xml:space="preserve">Минимально необходимые требования, </w:t>
            </w:r>
            <w:proofErr w:type="spellStart"/>
            <w:r>
              <w:t>предьявляемые</w:t>
            </w:r>
            <w:proofErr w:type="spellEnd"/>
            <w:r>
              <w:t xml:space="preserve"> к предмету контракта</w:t>
            </w:r>
          </w:p>
          <w:p w:rsidR="00250F2E" w:rsidRDefault="00250F2E" w:rsidP="00250F2E">
            <w:pPr>
              <w:pStyle w:val="a4"/>
              <w:jc w:val="both"/>
            </w:pP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Срок кредита 5 лет, процентная ставка не более 13 годовых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 xml:space="preserve"> измерения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Рубли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Количество (объем)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1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Ориентировочная начальная цена контракта, тыс. рублей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55 000 000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Условия финансового обеспечения исполнения контракта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Залог транспортных средств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Срок размещения заказа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7 дней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Срок исполнения контракта</w:t>
            </w:r>
          </w:p>
        </w:tc>
        <w:tc>
          <w:tcPr>
            <w:tcW w:w="4786" w:type="dxa"/>
          </w:tcPr>
          <w:p w:rsidR="00250F2E" w:rsidRDefault="00C64545" w:rsidP="00291F83">
            <w:pPr>
              <w:jc w:val="both"/>
            </w:pPr>
            <w:r>
              <w:t>10 дней после подписания договора</w:t>
            </w:r>
          </w:p>
        </w:tc>
      </w:tr>
      <w:tr w:rsidR="00250F2E" w:rsidTr="00250F2E">
        <w:tc>
          <w:tcPr>
            <w:tcW w:w="4785" w:type="dxa"/>
          </w:tcPr>
          <w:p w:rsidR="00250F2E" w:rsidRDefault="00250F2E" w:rsidP="00291F83">
            <w:pPr>
              <w:jc w:val="both"/>
            </w:pPr>
            <w:r>
              <w:t>Способ размещения заказа</w:t>
            </w:r>
          </w:p>
        </w:tc>
        <w:tc>
          <w:tcPr>
            <w:tcW w:w="4786" w:type="dxa"/>
          </w:tcPr>
          <w:p w:rsidR="00250F2E" w:rsidRDefault="00250F2E" w:rsidP="00291F83">
            <w:pPr>
              <w:jc w:val="both"/>
            </w:pPr>
            <w:r>
              <w:t>Проведение запроса ценовых котировок</w:t>
            </w:r>
          </w:p>
        </w:tc>
      </w:tr>
    </w:tbl>
    <w:p w:rsidR="00291F83" w:rsidRDefault="00291F83" w:rsidP="00291F83">
      <w:pPr>
        <w:spacing w:after="0" w:line="240" w:lineRule="auto"/>
        <w:jc w:val="both"/>
      </w:pPr>
    </w:p>
    <w:p w:rsidR="00250F2E" w:rsidRDefault="00250F2E" w:rsidP="00291F83">
      <w:pPr>
        <w:spacing w:after="0" w:line="240" w:lineRule="auto"/>
        <w:jc w:val="both"/>
      </w:pPr>
      <w:r>
        <w:t>№ 2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Наименование предмета контракта</w:t>
            </w:r>
          </w:p>
        </w:tc>
        <w:tc>
          <w:tcPr>
            <w:tcW w:w="4786" w:type="dxa"/>
          </w:tcPr>
          <w:p w:rsidR="00250F2E" w:rsidRDefault="00C64545" w:rsidP="00702A91">
            <w:pPr>
              <w:jc w:val="both"/>
            </w:pPr>
            <w:r>
              <w:t xml:space="preserve">Приобретение морского судна проекта типа Дьяконов 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 xml:space="preserve">Минимально необходимые требования, </w:t>
            </w:r>
            <w:proofErr w:type="spellStart"/>
            <w:r>
              <w:t>предьявляемые</w:t>
            </w:r>
            <w:proofErr w:type="spellEnd"/>
            <w:r>
              <w:t xml:space="preserve"> к предмету контракта</w:t>
            </w:r>
          </w:p>
          <w:p w:rsidR="00250F2E" w:rsidRDefault="00250F2E" w:rsidP="00702A91">
            <w:pPr>
              <w:pStyle w:val="a4"/>
              <w:jc w:val="both"/>
            </w:pP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Судно в технически исправном состоянии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 xml:space="preserve"> </w:t>
            </w:r>
            <w:proofErr w:type="spellStart"/>
            <w:r>
              <w:t>Еденицы</w:t>
            </w:r>
            <w:proofErr w:type="spellEnd"/>
            <w:r>
              <w:t xml:space="preserve"> измерения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штук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Количество (объем)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один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Ориентировочная начальная цена контракта, тыс. рублей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55 000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Условия финансового обеспечения исполнения контракта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Кредитные ресурсы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Срок размещения заказа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Семь дней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Срок исполнения контракта</w:t>
            </w:r>
          </w:p>
        </w:tc>
        <w:tc>
          <w:tcPr>
            <w:tcW w:w="4786" w:type="dxa"/>
          </w:tcPr>
          <w:p w:rsidR="00250F2E" w:rsidRDefault="00703229" w:rsidP="00702A91">
            <w:pPr>
              <w:jc w:val="both"/>
            </w:pPr>
            <w:r>
              <w:t>Май-июнь 2012 года</w:t>
            </w:r>
          </w:p>
        </w:tc>
      </w:tr>
      <w:tr w:rsidR="00250F2E" w:rsidTr="00702A91">
        <w:tc>
          <w:tcPr>
            <w:tcW w:w="4785" w:type="dxa"/>
          </w:tcPr>
          <w:p w:rsidR="00250F2E" w:rsidRDefault="00250F2E" w:rsidP="00702A91">
            <w:pPr>
              <w:jc w:val="both"/>
            </w:pPr>
            <w:r>
              <w:t>Способ размещения заказа</w:t>
            </w:r>
          </w:p>
        </w:tc>
        <w:tc>
          <w:tcPr>
            <w:tcW w:w="4786" w:type="dxa"/>
          </w:tcPr>
          <w:p w:rsidR="00250F2E" w:rsidRDefault="00250F2E" w:rsidP="00702A91">
            <w:pPr>
              <w:jc w:val="both"/>
            </w:pPr>
            <w:r>
              <w:t>Проведение запроса ценовых котировок</w:t>
            </w:r>
          </w:p>
        </w:tc>
      </w:tr>
    </w:tbl>
    <w:p w:rsidR="00250F2E" w:rsidRDefault="00250F2E" w:rsidP="00250F2E">
      <w:pPr>
        <w:spacing w:after="0" w:line="240" w:lineRule="auto"/>
        <w:jc w:val="both"/>
      </w:pPr>
    </w:p>
    <w:p w:rsidR="00291F83" w:rsidRDefault="00291F83" w:rsidP="00250F2E">
      <w:pPr>
        <w:spacing w:after="0" w:line="240" w:lineRule="auto"/>
        <w:jc w:val="both"/>
      </w:pPr>
    </w:p>
    <w:p w:rsidR="00250F2E" w:rsidRDefault="00703229">
      <w:pPr>
        <w:spacing w:after="0" w:line="240" w:lineRule="auto"/>
        <w:jc w:val="both"/>
      </w:pPr>
      <w:r>
        <w:t>Генеральный директор                                                                  С.Г. Парнищев</w:t>
      </w:r>
    </w:p>
    <w:sectPr w:rsidR="00250F2E" w:rsidSect="002E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82A"/>
    <w:multiLevelType w:val="hybridMultilevel"/>
    <w:tmpl w:val="73563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2D7"/>
    <w:multiLevelType w:val="hybridMultilevel"/>
    <w:tmpl w:val="499E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F83"/>
    <w:rsid w:val="00040C4A"/>
    <w:rsid w:val="00250F2E"/>
    <w:rsid w:val="00291F83"/>
    <w:rsid w:val="002A263D"/>
    <w:rsid w:val="002E0214"/>
    <w:rsid w:val="005B54B1"/>
    <w:rsid w:val="00625A2A"/>
    <w:rsid w:val="00703229"/>
    <w:rsid w:val="007F4369"/>
    <w:rsid w:val="00907866"/>
    <w:rsid w:val="00A719F3"/>
    <w:rsid w:val="00AA75F6"/>
    <w:rsid w:val="00C64545"/>
    <w:rsid w:val="00E8084B"/>
    <w:rsid w:val="00F9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247D-58D5-4EFA-BCB2-F60954A5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2012-05-06T22:06:00Z</dcterms:created>
  <dcterms:modified xsi:type="dcterms:W3CDTF">2012-05-06T22:42:00Z</dcterms:modified>
</cp:coreProperties>
</file>